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C719" w14:textId="77777777" w:rsidR="00F50D94" w:rsidRPr="00F50D94" w:rsidRDefault="00F50D94" w:rsidP="00F50D94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ar-SA"/>
        </w:rPr>
      </w:pPr>
      <w:r w:rsidRPr="00F50D94"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  <w:drawing>
          <wp:anchor distT="0" distB="0" distL="114300" distR="114300" simplePos="0" relativeHeight="251659264" behindDoc="0" locked="0" layoutInCell="1" allowOverlap="1" wp14:anchorId="5DB3D7A0" wp14:editId="5763F016">
            <wp:simplePos x="0" y="0"/>
            <wp:positionH relativeFrom="column">
              <wp:posOffset>565785</wp:posOffset>
            </wp:positionH>
            <wp:positionV relativeFrom="paragraph">
              <wp:posOffset>175260</wp:posOffset>
            </wp:positionV>
            <wp:extent cx="580390" cy="732790"/>
            <wp:effectExtent l="0" t="0" r="0" b="0"/>
            <wp:wrapTopAndBottom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9093C" w14:textId="77777777" w:rsidR="00F50D94" w:rsidRPr="00F50D94" w:rsidRDefault="00F50D94" w:rsidP="00F50D94">
      <w:pPr>
        <w:spacing w:after="0" w:line="240" w:lineRule="auto"/>
        <w:rPr>
          <w:rFonts w:ascii="Cambria" w:eastAsia="Times New Roman" w:hAnsi="Cambria" w:cs="Calibri"/>
          <w:sz w:val="18"/>
          <w:szCs w:val="18"/>
          <w:lang w:eastAsia="ar-SA"/>
        </w:rPr>
      </w:pPr>
      <w:r w:rsidRPr="00F50D94">
        <w:rPr>
          <w:rFonts w:ascii="Cambria" w:eastAsia="Times New Roman" w:hAnsi="Cambria" w:cs="Calibri"/>
          <w:sz w:val="18"/>
          <w:szCs w:val="18"/>
          <w:lang w:eastAsia="ar-SA"/>
        </w:rPr>
        <w:t>R E P U B L I  K A    H R V A T S K A</w:t>
      </w:r>
    </w:p>
    <w:p w14:paraId="75D42613" w14:textId="77777777" w:rsidR="00F50D94" w:rsidRPr="00F50D94" w:rsidRDefault="00F50D94" w:rsidP="00F50D94">
      <w:pPr>
        <w:spacing w:after="0" w:line="240" w:lineRule="auto"/>
        <w:rPr>
          <w:rFonts w:ascii="Cambria" w:eastAsia="Times New Roman" w:hAnsi="Cambria" w:cs="Calibri"/>
          <w:sz w:val="18"/>
          <w:szCs w:val="18"/>
          <w:lang w:eastAsia="ar-SA"/>
        </w:rPr>
      </w:pPr>
      <w:r w:rsidRPr="00F50D94">
        <w:rPr>
          <w:rFonts w:ascii="Cambria" w:eastAsia="Times New Roman" w:hAnsi="Cambria" w:cs="Calibri"/>
          <w:sz w:val="18"/>
          <w:szCs w:val="18"/>
          <w:lang w:eastAsia="ar-SA"/>
        </w:rPr>
        <w:t>VUKOVARSKO-SRIJEMSKA ŽUPANIJA</w:t>
      </w:r>
    </w:p>
    <w:p w14:paraId="66C59A97" w14:textId="77777777" w:rsidR="00F50D94" w:rsidRPr="00F50D94" w:rsidRDefault="00F50D94" w:rsidP="00F50D94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ar-SA"/>
        </w:rPr>
      </w:pPr>
      <w:r w:rsidRPr="00F50D94"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E6977" wp14:editId="4E20BC2B">
                <wp:simplePos x="0" y="0"/>
                <wp:positionH relativeFrom="column">
                  <wp:posOffset>662305</wp:posOffset>
                </wp:positionH>
                <wp:positionV relativeFrom="paragraph">
                  <wp:posOffset>153035</wp:posOffset>
                </wp:positionV>
                <wp:extent cx="1677035" cy="307975"/>
                <wp:effectExtent l="0" t="635" r="3810" b="0"/>
                <wp:wrapNone/>
                <wp:docPr id="2" name="Tekstni okvir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E2369" w14:textId="77777777" w:rsidR="00F50D94" w:rsidRDefault="00F50D94" w:rsidP="00F50D94">
                            <w:pPr>
                              <w:pStyle w:val="Standard"/>
                              <w:ind w:right="-1"/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14"/>
                                <w:szCs w:val="14"/>
                                <w:lang w:eastAsia="ar-SA"/>
                              </w:rPr>
                              <w:t>OPĆINA NIJEMCI</w:t>
                            </w:r>
                          </w:p>
                          <w:p w14:paraId="73212D83" w14:textId="77777777" w:rsidR="00F50D94" w:rsidRDefault="00F50D94" w:rsidP="00F50D94">
                            <w:pPr>
                              <w:pStyle w:val="Standard"/>
                              <w:ind w:right="-1"/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  <w:t>Trg kralja Tomislava 6, 32 245 NIJEMCI</w:t>
                            </w:r>
                          </w:p>
                          <w:p w14:paraId="5ADBE789" w14:textId="77777777" w:rsidR="00F50D94" w:rsidRDefault="00F50D94" w:rsidP="00F50D94">
                            <w:pPr>
                              <w:rPr>
                                <w:rFonts w:ascii="Times New Roman" w:eastAsia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E6977" id="_x0000_t202" coordsize="21600,21600" o:spt="202" path="m,l,21600r21600,l21600,xe">
                <v:stroke joinstyle="miter"/>
                <v:path gradientshapeok="t" o:connecttype="rect"/>
              </v:shapetype>
              <v:shape id="Tekstni okvir 307" o:spid="_x0000_s1026" type="#_x0000_t202" style="position:absolute;margin-left:52.15pt;margin-top:12.05pt;width:132.0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S99AEAAMoDAAAOAAAAZHJzL2Uyb0RvYy54bWysU8tu2zAQvBfoPxC815IdO24Ey0HqwEWB&#10;9AGk/QCKoiSiFJdd0pbSr++Schy3vRXVgeBqydmd2eHmduwNOyr0GmzJ57OcM2Ul1Nq2Jf/2df/m&#10;LWc+CFsLA1aV/El5frt9/WozuEItoANTK2QEYn0xuJJ3Ibgiy7zsVC/8DJyylGwAexEoxDarUQyE&#10;3ptskefX2QBYOwSpvKe/91OSbxN+0ygZPjeNV4GZklNvIa2Y1iqu2XYjihaF67Q8tSH+oYteaEtF&#10;z1D3Igh2QP0XVK8lgocmzCT0GTSNlipxIDbz/A82j51wKnEhcbw7y+T/H6z8dHx0X5CF8R2MNMBE&#10;wrsHkN89s7DrhG3VHSIMnRI1FZ5HybLB+eJ0NUrtCx9BquEj1DRkcQiQgMYG+6gK8WSETgN4Oouu&#10;xsBkLHm9XudXK84k5a7y9c16lUqI4vm2Qx/eK+hZ3JQcaagJXRwffIjdiOL5SCzmweh6r41JAbbV&#10;ziA7CjLAPn0n9N+OGRsPW4jXJsT4J9GMzCaOYaxGSka6FdRPRBhhMhQ9ANp0gD85G8hMJfc/DgIV&#10;Z+aDJdFu5stldF8Klqv1ggK8zFSXGWElQZU8cDZtd2Fy7MGhbjuqNI3Jwh0J3eikwUtXp77JMEma&#10;k7mjIy/jdOrlCW5/AQAA//8DAFBLAwQUAAYACAAAACEAJiZCkd4AAAAJAQAADwAAAGRycy9kb3du&#10;cmV2LnhtbEyP0U6DQBBF3038h82Y+GLsUopQKUujJpq+tvYDBnYKpOwsYbeF/r3rkz7ezMm9Z4rt&#10;bHpxpdF1lhUsFxEI4trqjhsFx+/P5zUI55E19pZJwY0cbMv7uwJzbSfe0/XgGxFK2OWooPV+yKV0&#10;dUsG3cIOxOF2sqNBH+LYSD3iFMpNL+MoSqXBjsNCiwN9tFSfDxej4LSbnl5ep+rLH7N9kr5jl1X2&#10;ptTjw/y2AeFp9n8w/OoHdSiDU2UvrJ3oQ46SVUAVxMkSRABW6ToBUSnI4hRkWcj/H5Q/AAAA//8D&#10;AFBLAQItABQABgAIAAAAIQC2gziS/gAAAOEBAAATAAAAAAAAAAAAAAAAAAAAAABbQ29udGVudF9U&#10;eXBlc10ueG1sUEsBAi0AFAAGAAgAAAAhADj9If/WAAAAlAEAAAsAAAAAAAAAAAAAAAAALwEAAF9y&#10;ZWxzLy5yZWxzUEsBAi0AFAAGAAgAAAAhAOVdtL30AQAAygMAAA4AAAAAAAAAAAAAAAAALgIAAGRy&#10;cy9lMm9Eb2MueG1sUEsBAi0AFAAGAAgAAAAhACYmQpHeAAAACQEAAA8AAAAAAAAAAAAAAAAATgQA&#10;AGRycy9kb3ducmV2LnhtbFBLBQYAAAAABAAEAPMAAABZBQAAAAA=&#10;" stroked="f">
                <v:textbox>
                  <w:txbxContent>
                    <w:p w14:paraId="257E2369" w14:textId="77777777" w:rsidR="00F50D94" w:rsidRDefault="00F50D94" w:rsidP="00F50D94">
                      <w:pPr>
                        <w:pStyle w:val="Standard"/>
                        <w:ind w:right="-1"/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14"/>
                          <w:szCs w:val="14"/>
                          <w:lang w:eastAsia="ar-SA"/>
                        </w:rPr>
                        <w:t>OPĆINA NIJEMCI</w:t>
                      </w:r>
                    </w:p>
                    <w:p w14:paraId="73212D83" w14:textId="77777777" w:rsidR="00F50D94" w:rsidRDefault="00F50D94" w:rsidP="00F50D94">
                      <w:pPr>
                        <w:pStyle w:val="Standard"/>
                        <w:ind w:right="-1"/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</w:pPr>
                      <w:r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  <w:t>Trg kralja Tomislava 6, 32 245 NIJEMCI</w:t>
                      </w:r>
                    </w:p>
                    <w:p w14:paraId="5ADBE789" w14:textId="77777777" w:rsidR="00F50D94" w:rsidRDefault="00F50D94" w:rsidP="00F50D94">
                      <w:pPr>
                        <w:rPr>
                          <w:rFonts w:ascii="Times New Roman" w:eastAsia="Times New Roman" w:hAnsi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0D94">
        <w:rPr>
          <w:rFonts w:ascii="Calibri" w:eastAsia="Calibri" w:hAnsi="Calibri" w:cs="Times New Roman"/>
          <w:noProof/>
        </w:rPr>
        <w:drawing>
          <wp:inline distT="0" distB="0" distL="0" distR="0" wp14:anchorId="58DF9177" wp14:editId="13DC65E3">
            <wp:extent cx="81915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87E14" w14:textId="77777777" w:rsidR="00F50D94" w:rsidRPr="00F50D94" w:rsidRDefault="00F50D94" w:rsidP="00F50D94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hr-HR"/>
        </w:rPr>
      </w:pPr>
      <w:r w:rsidRPr="00F50D94">
        <w:rPr>
          <w:rFonts w:ascii="Cambria" w:eastAsia="Times New Roman" w:hAnsi="Cambria" w:cs="Calibri"/>
          <w:b/>
          <w:sz w:val="20"/>
          <w:szCs w:val="20"/>
          <w:lang w:eastAsia="hr-HR"/>
        </w:rPr>
        <w:t>OPĆINSKO VIJEĆE</w:t>
      </w:r>
    </w:p>
    <w:p w14:paraId="37999C55" w14:textId="77777777" w:rsidR="00F50D94" w:rsidRPr="00F50D94" w:rsidRDefault="00F50D94" w:rsidP="00F50D94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hr-HR"/>
        </w:rPr>
      </w:pPr>
      <w:r w:rsidRPr="00F50D94">
        <w:rPr>
          <w:rFonts w:ascii="Cambria" w:eastAsia="Times New Roman" w:hAnsi="Cambria" w:cs="Calibri"/>
          <w:sz w:val="20"/>
          <w:szCs w:val="20"/>
          <w:lang w:eastAsia="hr-HR"/>
        </w:rPr>
        <w:t xml:space="preserve">KLASA: </w:t>
      </w:r>
    </w:p>
    <w:p w14:paraId="1B0F4545" w14:textId="77777777" w:rsidR="00F50D94" w:rsidRPr="00F50D94" w:rsidRDefault="00F50D94" w:rsidP="00F50D94">
      <w:pPr>
        <w:spacing w:after="0" w:line="240" w:lineRule="auto"/>
        <w:rPr>
          <w:rFonts w:ascii="Cambria" w:eastAsia="Times New Roman" w:hAnsi="Cambria" w:cs="Calibri"/>
          <w:sz w:val="20"/>
          <w:szCs w:val="20"/>
          <w:u w:val="single"/>
          <w:lang w:eastAsia="hr-HR"/>
        </w:rPr>
      </w:pPr>
      <w:r w:rsidRPr="00F50D94">
        <w:rPr>
          <w:rFonts w:ascii="Cambria" w:eastAsia="Times New Roman" w:hAnsi="Cambria" w:cs="Calibri"/>
          <w:sz w:val="20"/>
          <w:szCs w:val="20"/>
          <w:u w:val="single"/>
          <w:lang w:eastAsia="hr-HR"/>
        </w:rPr>
        <w:t>URBROJ: 2196-20-01-23-</w:t>
      </w:r>
    </w:p>
    <w:p w14:paraId="33E11A1F" w14:textId="77777777" w:rsidR="00F50D94" w:rsidRPr="00F50D94" w:rsidRDefault="00F50D94" w:rsidP="00F50D94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hr-HR"/>
        </w:rPr>
      </w:pPr>
      <w:r w:rsidRPr="00F50D94">
        <w:rPr>
          <w:rFonts w:ascii="Cambria" w:eastAsia="Times New Roman" w:hAnsi="Cambria" w:cs="Calibri"/>
          <w:sz w:val="20"/>
          <w:szCs w:val="20"/>
          <w:lang w:eastAsia="hr-HR"/>
        </w:rPr>
        <w:t xml:space="preserve">Nijemci, </w:t>
      </w:r>
    </w:p>
    <w:p w14:paraId="7205DA49" w14:textId="77777777" w:rsidR="008035AC" w:rsidRPr="00F50D94" w:rsidRDefault="008035A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659417A1" w14:textId="7E9B1C08" w:rsidR="008035AC" w:rsidRPr="00F50D94" w:rsidRDefault="00FB2B01">
      <w:pPr>
        <w:pStyle w:val="BodyText"/>
        <w:jc w:val="both"/>
        <w:rPr>
          <w:szCs w:val="24"/>
        </w:rPr>
      </w:pPr>
      <w:r w:rsidRPr="00F50D94">
        <w:rPr>
          <w:szCs w:val="24"/>
        </w:rPr>
        <w:t xml:space="preserve">Temeljem članka  9 a.  Zakona o financiranju javnih potreba u kulturi („Narodne novine“, broj 47/90, 27/93 i 38/09) i članka 28. Statuta Općine Nijemci («Službeni vjesnik» Vukovarsko-srijemske županije broj: 03/21), Općinsko vijeće Općine Nijemci na svojoj </w:t>
      </w:r>
      <w:r w:rsidR="000904B9">
        <w:rPr>
          <w:szCs w:val="24"/>
        </w:rPr>
        <w:t>....</w:t>
      </w:r>
      <w:r w:rsidR="00F50D94" w:rsidRPr="00F50D94">
        <w:rPr>
          <w:szCs w:val="24"/>
        </w:rPr>
        <w:t xml:space="preserve"> </w:t>
      </w:r>
      <w:r w:rsidRPr="00F50D94">
        <w:rPr>
          <w:szCs w:val="24"/>
        </w:rPr>
        <w:t xml:space="preserve">sjednici održanoj </w:t>
      </w:r>
      <w:r w:rsidR="000904B9">
        <w:rPr>
          <w:szCs w:val="24"/>
        </w:rPr>
        <w:t>....</w:t>
      </w:r>
      <w:r w:rsidRPr="00F50D94">
        <w:rPr>
          <w:szCs w:val="24"/>
        </w:rPr>
        <w:t xml:space="preserve"> prosinca 202</w:t>
      </w:r>
      <w:r w:rsidR="00F50D94" w:rsidRPr="00F50D94">
        <w:rPr>
          <w:szCs w:val="24"/>
        </w:rPr>
        <w:t>4</w:t>
      </w:r>
      <w:r w:rsidRPr="00F50D94">
        <w:rPr>
          <w:szCs w:val="24"/>
        </w:rPr>
        <w:t>. g. donosi:</w:t>
      </w:r>
    </w:p>
    <w:p w14:paraId="7D5B7817" w14:textId="77777777" w:rsidR="008035AC" w:rsidRPr="00F50D94" w:rsidRDefault="008035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B0D2E" w14:textId="7BFEA6A6" w:rsidR="008035AC" w:rsidRPr="00F50D94" w:rsidRDefault="000904B9">
      <w:pPr>
        <w:keepNext/>
        <w:spacing w:after="0" w:line="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BE2FC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ODLUKU O PRVIM IZMJENAMA I DOPUNAMA </w:t>
      </w:r>
      <w:r w:rsidR="00FB2B01" w:rsidRPr="00F50D9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A</w:t>
      </w:r>
      <w:r w:rsidR="00FB2B01" w:rsidRPr="00F50D9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JAVNIH POTREBA </w:t>
      </w:r>
    </w:p>
    <w:p w14:paraId="5DD57D3E" w14:textId="2912232E" w:rsidR="008035AC" w:rsidRPr="00F50D94" w:rsidRDefault="00000000">
      <w:pPr>
        <w:keepNext/>
        <w:spacing w:after="0" w:line="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50D9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U KULTURI I RELIGIJI ZA 202</w:t>
      </w:r>
      <w:r w:rsidR="00F50D94" w:rsidRPr="00F50D9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4</w:t>
      </w:r>
      <w:r w:rsidRPr="00F50D9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 GODINU</w:t>
      </w:r>
    </w:p>
    <w:p w14:paraId="6232A410" w14:textId="77777777" w:rsidR="008035AC" w:rsidRPr="00F50D94" w:rsidRDefault="00803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CCF345" w14:textId="74486A78" w:rsidR="008035AC" w:rsidRPr="00F50D94" w:rsidRDefault="00000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D94">
        <w:rPr>
          <w:rFonts w:ascii="Times New Roman" w:eastAsia="Times New Roman" w:hAnsi="Times New Roman" w:cs="Times New Roman"/>
          <w:b/>
          <w:bCs/>
          <w:sz w:val="24"/>
          <w:szCs w:val="24"/>
        </w:rPr>
        <w:t>Č</w:t>
      </w:r>
      <w:r w:rsidR="000904B9">
        <w:rPr>
          <w:rFonts w:ascii="Times New Roman" w:eastAsia="Times New Roman" w:hAnsi="Times New Roman" w:cs="Times New Roman"/>
          <w:b/>
          <w:bCs/>
          <w:sz w:val="24"/>
          <w:szCs w:val="24"/>
        </w:rPr>
        <w:t>lanak</w:t>
      </w:r>
      <w:r w:rsidRPr="00F50D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</w:t>
      </w:r>
    </w:p>
    <w:p w14:paraId="4E786DC3" w14:textId="71FB062E" w:rsidR="000904B9" w:rsidRPr="00BE2FC0" w:rsidRDefault="000904B9" w:rsidP="000904B9">
      <w:pPr>
        <w:rPr>
          <w:rFonts w:ascii="Times New Roman" w:hAnsi="Times New Roman" w:cs="Times New Roman"/>
          <w:sz w:val="24"/>
          <w:szCs w:val="24"/>
        </w:rPr>
      </w:pPr>
      <w:r w:rsidRPr="00BE2FC0">
        <w:rPr>
          <w:rFonts w:ascii="Times New Roman" w:hAnsi="Times New Roman" w:cs="Times New Roman"/>
          <w:sz w:val="24"/>
          <w:szCs w:val="24"/>
        </w:rPr>
        <w:t>Ovom Odlukom mijenja se članak 3. Programa javnih potreba u kulturi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2FC0">
        <w:rPr>
          <w:rFonts w:ascii="Times New Roman" w:hAnsi="Times New Roman" w:cs="Times New Roman"/>
          <w:sz w:val="24"/>
          <w:szCs w:val="24"/>
        </w:rPr>
        <w:t xml:space="preserve">. godinu („Službeni vjesnik“ Vukovarsko-srijemske županije broj 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BE2FC0">
        <w:rPr>
          <w:rFonts w:ascii="Times New Roman" w:hAnsi="Times New Roman" w:cs="Times New Roman"/>
          <w:sz w:val="24"/>
          <w:szCs w:val="24"/>
        </w:rPr>
        <w:t>) i glasi:</w:t>
      </w:r>
    </w:p>
    <w:p w14:paraId="6292E906" w14:textId="3043BF03" w:rsidR="00FB2B01" w:rsidRPr="000904B9" w:rsidRDefault="000904B9" w:rsidP="000904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B2B01" w:rsidRPr="00F50D94">
        <w:rPr>
          <w:rFonts w:ascii="Times New Roman" w:hAnsi="Times New Roman" w:cs="Times New Roman"/>
          <w:sz w:val="24"/>
          <w:szCs w:val="24"/>
        </w:rPr>
        <w:t xml:space="preserve">Ovim Programom javnih potreba u kulturi i religiji, Općina Nijemci će sudjelovati u financiranju i sufinanciranju javnih potreba u kulturi </w:t>
      </w:r>
      <w:r w:rsidR="00F50D94">
        <w:rPr>
          <w:rFonts w:ascii="Times New Roman" w:hAnsi="Times New Roman" w:cs="Times New Roman"/>
          <w:sz w:val="24"/>
          <w:szCs w:val="24"/>
        </w:rPr>
        <w:t xml:space="preserve">i religiji </w:t>
      </w:r>
      <w:r w:rsidR="00FB2B01" w:rsidRPr="00F50D94">
        <w:rPr>
          <w:rFonts w:ascii="Times New Roman" w:hAnsi="Times New Roman" w:cs="Times New Roman"/>
          <w:sz w:val="24"/>
          <w:szCs w:val="24"/>
        </w:rPr>
        <w:t xml:space="preserve">financijskim sredstvima iz Proračuna Općine Nijemci </w:t>
      </w:r>
      <w:r w:rsidR="00F50D94">
        <w:rPr>
          <w:rFonts w:ascii="Times New Roman" w:hAnsi="Times New Roman" w:cs="Times New Roman"/>
          <w:sz w:val="24"/>
          <w:szCs w:val="24"/>
        </w:rPr>
        <w:t xml:space="preserve">u iznosu </w:t>
      </w:r>
      <w:r>
        <w:rPr>
          <w:rFonts w:ascii="Times New Roman" w:hAnsi="Times New Roman" w:cs="Times New Roman"/>
          <w:sz w:val="24"/>
          <w:szCs w:val="24"/>
        </w:rPr>
        <w:t>670.576,55</w:t>
      </w:r>
      <w:r w:rsidR="00F50D94">
        <w:rPr>
          <w:rFonts w:ascii="Times New Roman" w:hAnsi="Times New Roman" w:cs="Times New Roman"/>
          <w:sz w:val="24"/>
          <w:szCs w:val="24"/>
        </w:rPr>
        <w:t xml:space="preserve"> EUR-a </w:t>
      </w:r>
      <w:r w:rsidR="00FB2B01" w:rsidRPr="00F50D94">
        <w:rPr>
          <w:rFonts w:ascii="Times New Roman" w:hAnsi="Times New Roman" w:cs="Times New Roman"/>
          <w:sz w:val="24"/>
          <w:szCs w:val="24"/>
        </w:rPr>
        <w:t>za 202</w:t>
      </w:r>
      <w:r w:rsidR="00F50D94" w:rsidRPr="00F50D94">
        <w:rPr>
          <w:rFonts w:ascii="Times New Roman" w:hAnsi="Times New Roman" w:cs="Times New Roman"/>
          <w:sz w:val="24"/>
          <w:szCs w:val="24"/>
        </w:rPr>
        <w:t>4</w:t>
      </w:r>
      <w:r w:rsidR="00FB2B01" w:rsidRPr="00F50D94">
        <w:rPr>
          <w:rFonts w:ascii="Times New Roman" w:hAnsi="Times New Roman" w:cs="Times New Roman"/>
          <w:sz w:val="24"/>
          <w:szCs w:val="24"/>
        </w:rPr>
        <w:t>. godinu i to na slijedeći način:</w:t>
      </w:r>
    </w:p>
    <w:p w14:paraId="7D649F25" w14:textId="3203A7B0" w:rsidR="00FB2B01" w:rsidRPr="000904B9" w:rsidRDefault="00FB2B01" w:rsidP="00BE2F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44DD5C" w14:textId="4810CA35" w:rsidR="000904B9" w:rsidRPr="000904B9" w:rsidRDefault="000904B9" w:rsidP="00BE2F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4B9">
        <w:rPr>
          <w:rFonts w:ascii="Times New Roman" w:eastAsia="Times New Roman" w:hAnsi="Times New Roman" w:cs="Times New Roman"/>
          <w:bCs/>
          <w:sz w:val="24"/>
          <w:szCs w:val="24"/>
        </w:rPr>
        <w:t>Za program javne potrebe u kulturi u ukupnom iznosu od 560.526,55 EUR a od toga za</w:t>
      </w:r>
    </w:p>
    <w:p w14:paraId="11E8FD56" w14:textId="27DBC960" w:rsidR="000904B9" w:rsidRPr="000904B9" w:rsidRDefault="000904B9" w:rsidP="000904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4B9">
        <w:rPr>
          <w:rFonts w:ascii="Times New Roman" w:eastAsia="Times New Roman" w:hAnsi="Times New Roman" w:cs="Times New Roman"/>
          <w:bCs/>
          <w:sz w:val="24"/>
          <w:szCs w:val="24"/>
        </w:rPr>
        <w:t>aktivnost redovne djelatnosti udruge građana u iznosu 58.819,62 EUR</w:t>
      </w:r>
    </w:p>
    <w:p w14:paraId="5E6508EC" w14:textId="10CDC69C" w:rsidR="000904B9" w:rsidRPr="000904B9" w:rsidRDefault="000904B9" w:rsidP="000904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4B9">
        <w:rPr>
          <w:rFonts w:ascii="Times New Roman" w:eastAsia="Times New Roman" w:hAnsi="Times New Roman" w:cs="Times New Roman"/>
          <w:bCs/>
          <w:sz w:val="24"/>
          <w:szCs w:val="24"/>
        </w:rPr>
        <w:t>aktivnost sufinacniranja projekta u kulturi u iznosu 3.455,00 EUR</w:t>
      </w:r>
    </w:p>
    <w:p w14:paraId="28FFC508" w14:textId="2ABB6290" w:rsidR="000904B9" w:rsidRPr="000904B9" w:rsidRDefault="000904B9" w:rsidP="000904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4B9">
        <w:rPr>
          <w:rFonts w:ascii="Times New Roman" w:eastAsia="Times New Roman" w:hAnsi="Times New Roman" w:cs="Times New Roman"/>
          <w:bCs/>
          <w:sz w:val="24"/>
          <w:szCs w:val="24"/>
        </w:rPr>
        <w:t>aktivnost održavanja objekata u kulturi u iznosu 59.404,10 EUR</w:t>
      </w:r>
    </w:p>
    <w:p w14:paraId="5AEC1F3D" w14:textId="57967256" w:rsidR="000904B9" w:rsidRPr="000904B9" w:rsidRDefault="000904B9" w:rsidP="000904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4B9">
        <w:rPr>
          <w:rFonts w:ascii="Times New Roman" w:eastAsia="Times New Roman" w:hAnsi="Times New Roman" w:cs="Times New Roman"/>
          <w:bCs/>
          <w:sz w:val="24"/>
          <w:szCs w:val="24"/>
        </w:rPr>
        <w:t>aktivnost rada Vijeća srpske nacionalne manjine u iznosu 4.400,00 EUR</w:t>
      </w:r>
    </w:p>
    <w:p w14:paraId="1F1D126C" w14:textId="17463AFA" w:rsidR="000904B9" w:rsidRPr="000904B9" w:rsidRDefault="000904B9" w:rsidP="000904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4B9">
        <w:rPr>
          <w:rFonts w:ascii="Times New Roman" w:eastAsia="Times New Roman" w:hAnsi="Times New Roman" w:cs="Times New Roman"/>
          <w:bCs/>
          <w:sz w:val="24"/>
          <w:szCs w:val="24"/>
        </w:rPr>
        <w:t>kapitalni projekt rekonstrukcije doma u Đeletovcima u iznosu 5.500,00 EUR</w:t>
      </w:r>
    </w:p>
    <w:p w14:paraId="7B2FEA06" w14:textId="32349310" w:rsidR="000904B9" w:rsidRPr="000904B9" w:rsidRDefault="000904B9" w:rsidP="000904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4B9">
        <w:rPr>
          <w:rFonts w:ascii="Times New Roman" w:eastAsia="Times New Roman" w:hAnsi="Times New Roman" w:cs="Times New Roman"/>
          <w:bCs/>
          <w:sz w:val="24"/>
          <w:szCs w:val="24"/>
        </w:rPr>
        <w:t>kapitalni projekt izgradnje društvenpg doma u Apševcima u iznosu 428.947,83 EUR</w:t>
      </w:r>
    </w:p>
    <w:p w14:paraId="01E32ABA" w14:textId="75E44750" w:rsidR="000904B9" w:rsidRPr="000904B9" w:rsidRDefault="000904B9" w:rsidP="000904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4B9">
        <w:rPr>
          <w:rFonts w:ascii="Times New Roman" w:eastAsia="Times New Roman" w:hAnsi="Times New Roman" w:cs="Times New Roman"/>
          <w:bCs/>
          <w:sz w:val="24"/>
          <w:szCs w:val="24"/>
        </w:rPr>
        <w:t>te</w:t>
      </w:r>
    </w:p>
    <w:p w14:paraId="1182EF46" w14:textId="1C4BCA9D" w:rsidR="00FB2B01" w:rsidRPr="000904B9" w:rsidRDefault="000904B9" w:rsidP="000904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4B9">
        <w:rPr>
          <w:rFonts w:ascii="Times New Roman" w:eastAsia="Times New Roman" w:hAnsi="Times New Roman" w:cs="Times New Roman"/>
          <w:bCs/>
          <w:sz w:val="24"/>
          <w:szCs w:val="24"/>
        </w:rPr>
        <w:t xml:space="preserve">za program javnih potreba u religiji u ukupnom iznosu 110.050,00 EUR od toga </w:t>
      </w:r>
    </w:p>
    <w:p w14:paraId="22A89984" w14:textId="74351298" w:rsidR="000904B9" w:rsidRPr="000904B9" w:rsidRDefault="000904B9" w:rsidP="000904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4B9">
        <w:rPr>
          <w:rFonts w:ascii="Times New Roman" w:eastAsia="Times New Roman" w:hAnsi="Times New Roman" w:cs="Times New Roman"/>
          <w:bCs/>
          <w:sz w:val="24"/>
          <w:szCs w:val="24"/>
        </w:rPr>
        <w:t>za tekuće donacijske vjerskim zajednicama 23.000,00 EUR</w:t>
      </w:r>
    </w:p>
    <w:p w14:paraId="2BC87D18" w14:textId="029ACECC" w:rsidR="000904B9" w:rsidRPr="000904B9" w:rsidRDefault="000904B9" w:rsidP="000904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4B9">
        <w:rPr>
          <w:rFonts w:ascii="Times New Roman" w:eastAsia="Times New Roman" w:hAnsi="Times New Roman" w:cs="Times New Roman"/>
          <w:bCs/>
          <w:sz w:val="24"/>
          <w:szCs w:val="24"/>
        </w:rPr>
        <w:t>kapitalne donacije vjerskim zajednicama 87.050,00 EUR.“</w:t>
      </w:r>
    </w:p>
    <w:p w14:paraId="78699A8E" w14:textId="77777777" w:rsidR="000904B9" w:rsidRPr="000904B9" w:rsidRDefault="000904B9" w:rsidP="000904B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21498E" w14:textId="77777777" w:rsidR="000904B9" w:rsidRPr="00D12664" w:rsidRDefault="000904B9" w:rsidP="000904B9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664">
        <w:rPr>
          <w:rFonts w:ascii="Times New Roman" w:eastAsia="Times New Roman" w:hAnsi="Times New Roman" w:cs="Times New Roman"/>
          <w:b/>
          <w:bCs/>
          <w:sz w:val="24"/>
          <w:szCs w:val="24"/>
        </w:rPr>
        <w:t>Članak. 2.</w:t>
      </w:r>
    </w:p>
    <w:p w14:paraId="5B0F9ABC" w14:textId="2F68BC89" w:rsidR="000904B9" w:rsidRPr="00D12664" w:rsidRDefault="000904B9" w:rsidP="00090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126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ostalom dijelu Program javnih potreba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kulturi i religiji</w:t>
      </w:r>
      <w:r w:rsidRPr="00D126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D126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 ostaje nepromijenjen.</w:t>
      </w:r>
    </w:p>
    <w:p w14:paraId="00B00973" w14:textId="77777777" w:rsidR="000904B9" w:rsidRPr="00D12664" w:rsidRDefault="000904B9" w:rsidP="00090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672A82" w14:textId="77777777" w:rsidR="000904B9" w:rsidRPr="00D12664" w:rsidRDefault="000904B9" w:rsidP="000904B9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664">
        <w:rPr>
          <w:rFonts w:ascii="Times New Roman" w:eastAsia="Times New Roman" w:hAnsi="Times New Roman" w:cs="Times New Roman"/>
          <w:b/>
          <w:bCs/>
          <w:sz w:val="24"/>
          <w:szCs w:val="24"/>
        </w:rPr>
        <w:t>Članak. 3.</w:t>
      </w:r>
    </w:p>
    <w:p w14:paraId="1CD6C41A" w14:textId="77777777" w:rsidR="000904B9" w:rsidRPr="00D12664" w:rsidRDefault="000904B9" w:rsidP="00090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64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osmog dana od dana objave u „Službenom vjesniku“ Vukovarsko-srijemske županije. </w:t>
      </w:r>
    </w:p>
    <w:p w14:paraId="3387304B" w14:textId="64546B36" w:rsidR="00F50D94" w:rsidRPr="00F50D94" w:rsidRDefault="00F50D94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A1E447" w14:textId="77777777" w:rsidR="00F50D94" w:rsidRPr="00F50D94" w:rsidRDefault="00F50D94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9D8E92" w14:textId="783857F6" w:rsidR="008035AC" w:rsidRDefault="00000000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D94">
        <w:rPr>
          <w:rFonts w:ascii="Times New Roman" w:eastAsia="Times New Roman" w:hAnsi="Times New Roman" w:cs="Times New Roman"/>
          <w:b/>
          <w:sz w:val="24"/>
          <w:szCs w:val="24"/>
        </w:rPr>
        <w:t>PREDSJEDNIK OPĆINSKOG VIJEĆA</w:t>
      </w:r>
    </w:p>
    <w:p w14:paraId="249376A0" w14:textId="30BF8FAC" w:rsidR="00F50D94" w:rsidRPr="00F50D94" w:rsidRDefault="00F50D94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OPĆINE NIJEMCI</w:t>
      </w:r>
    </w:p>
    <w:p w14:paraId="33733335" w14:textId="77777777" w:rsidR="008035AC" w:rsidRPr="00F50D94" w:rsidRDefault="00000000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Ivan Pandža</w:t>
      </w:r>
    </w:p>
    <w:sectPr w:rsidR="008035AC" w:rsidRPr="00F50D9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21BC" w14:textId="77777777" w:rsidR="00F86E92" w:rsidRDefault="00F86E92">
      <w:pPr>
        <w:spacing w:line="240" w:lineRule="auto"/>
      </w:pPr>
      <w:r>
        <w:separator/>
      </w:r>
    </w:p>
  </w:endnote>
  <w:endnote w:type="continuationSeparator" w:id="0">
    <w:p w14:paraId="6541784F" w14:textId="77777777" w:rsidR="00F86E92" w:rsidRDefault="00F86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00"/>
    <w:family w:val="roman"/>
    <w:pitch w:val="default"/>
  </w:font>
  <w:font w:name="SansSerif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4C49" w14:textId="77777777" w:rsidR="00F86E92" w:rsidRDefault="00F86E92">
      <w:pPr>
        <w:spacing w:after="0"/>
      </w:pPr>
      <w:r>
        <w:separator/>
      </w:r>
    </w:p>
  </w:footnote>
  <w:footnote w:type="continuationSeparator" w:id="0">
    <w:p w14:paraId="2926F6B1" w14:textId="77777777" w:rsidR="00F86E92" w:rsidRDefault="00F86E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73053"/>
    <w:multiLevelType w:val="hybridMultilevel"/>
    <w:tmpl w:val="82F43238"/>
    <w:lvl w:ilvl="0" w:tplc="BFCEDBF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84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904B9"/>
    <w:rsid w:val="000C1A1C"/>
    <w:rsid w:val="00110A7F"/>
    <w:rsid w:val="001674DD"/>
    <w:rsid w:val="00172A27"/>
    <w:rsid w:val="001C05DF"/>
    <w:rsid w:val="001D5981"/>
    <w:rsid w:val="001E0CA3"/>
    <w:rsid w:val="0021237A"/>
    <w:rsid w:val="00244EFF"/>
    <w:rsid w:val="002A10F0"/>
    <w:rsid w:val="002E5EEC"/>
    <w:rsid w:val="002F527B"/>
    <w:rsid w:val="00302B2F"/>
    <w:rsid w:val="00331069"/>
    <w:rsid w:val="00364C9A"/>
    <w:rsid w:val="003A7A85"/>
    <w:rsid w:val="00480270"/>
    <w:rsid w:val="005875FA"/>
    <w:rsid w:val="006341D8"/>
    <w:rsid w:val="006557CD"/>
    <w:rsid w:val="006C2676"/>
    <w:rsid w:val="00714DEE"/>
    <w:rsid w:val="008035AC"/>
    <w:rsid w:val="00833FA6"/>
    <w:rsid w:val="008A56FD"/>
    <w:rsid w:val="008A577D"/>
    <w:rsid w:val="008B0A23"/>
    <w:rsid w:val="008D6D41"/>
    <w:rsid w:val="00900F18"/>
    <w:rsid w:val="00912A89"/>
    <w:rsid w:val="00924765"/>
    <w:rsid w:val="00A43103"/>
    <w:rsid w:val="00AA33E9"/>
    <w:rsid w:val="00AE6312"/>
    <w:rsid w:val="00B800EC"/>
    <w:rsid w:val="00B816F0"/>
    <w:rsid w:val="00BD1215"/>
    <w:rsid w:val="00BD2BB7"/>
    <w:rsid w:val="00BE1A12"/>
    <w:rsid w:val="00BE2FC0"/>
    <w:rsid w:val="00C63BD7"/>
    <w:rsid w:val="00CC5C1B"/>
    <w:rsid w:val="00D2490B"/>
    <w:rsid w:val="00D73DCE"/>
    <w:rsid w:val="00D8215D"/>
    <w:rsid w:val="00DB5827"/>
    <w:rsid w:val="00DC3B2A"/>
    <w:rsid w:val="00DE415E"/>
    <w:rsid w:val="00E60758"/>
    <w:rsid w:val="00E856C2"/>
    <w:rsid w:val="00F23E0E"/>
    <w:rsid w:val="00F41C74"/>
    <w:rsid w:val="00F50D94"/>
    <w:rsid w:val="00F5440D"/>
    <w:rsid w:val="00F86E92"/>
    <w:rsid w:val="00FB2B01"/>
    <w:rsid w:val="00FC7BAD"/>
    <w:rsid w:val="00FD572C"/>
    <w:rsid w:val="5AF86DDA"/>
    <w:rsid w:val="5B9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D20EDA"/>
  <w15:docId w15:val="{554D62AE-6E5B-4BA6-8152-D12B9A14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F50D94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rsid w:val="0009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E0D3B-9925-41B0-8554-3875CDE9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Nijemci_6</dc:creator>
  <cp:lastModifiedBy>Nijemci6</cp:lastModifiedBy>
  <cp:revision>5</cp:revision>
  <cp:lastPrinted>2019-11-28T08:39:00Z</cp:lastPrinted>
  <dcterms:created xsi:type="dcterms:W3CDTF">2023-12-12T14:24:00Z</dcterms:created>
  <dcterms:modified xsi:type="dcterms:W3CDTF">2024-12-04T00:22:00Z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0D1105F1A93E491AA2276B8B188076CF</vt:lpwstr>
  </property>
</Properties>
</file>